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1A54" w14:textId="77777777" w:rsidR="00FB621C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color w:val="000000"/>
          <w:shd w:val="clear" w:color="auto" w:fill="FFFFFF"/>
        </w:rPr>
      </w:pPr>
    </w:p>
    <w:p w14:paraId="409E06C6" w14:textId="555AFAE3" w:rsidR="00FB621C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color w:val="000000"/>
          <w:shd w:val="clear" w:color="auto" w:fill="FFFFFF"/>
        </w:rPr>
      </w:pPr>
    </w:p>
    <w:p w14:paraId="0976A6E2" w14:textId="1D74FDB6" w:rsidR="00FB621C" w:rsidRPr="00086D6C" w:rsidRDefault="006E532F" w:rsidP="00FB621C">
      <w:pPr>
        <w:keepNext/>
        <w:keepLines/>
        <w:spacing w:before="120" w:after="120"/>
        <w:outlineLvl w:val="0"/>
        <w:rPr>
          <w:rFonts w:ascii="Century Schoolbook" w:eastAsia="DengXian Light" w:hAnsi="Century Schoolbook" w:cs="Angsana New"/>
          <w:bCs/>
          <w:color w:val="2F5496"/>
          <w:sz w:val="36"/>
          <w:szCs w:val="40"/>
          <w:shd w:val="clear" w:color="auto" w:fill="FFFFFF"/>
        </w:rPr>
      </w:pPr>
      <w:r>
        <w:rPr>
          <w:rFonts w:ascii="Century Schoolbook" w:eastAsia="DengXian Light" w:hAnsi="Century Schoolbook" w:cs="Angsana New"/>
          <w:bCs/>
          <w:color w:val="2F5496"/>
          <w:sz w:val="36"/>
          <w:szCs w:val="40"/>
          <w:shd w:val="clear" w:color="auto" w:fill="FFFFFF"/>
        </w:rPr>
        <w:t>Fullmakt</w:t>
      </w:r>
      <w:r w:rsidR="00FB621C">
        <w:rPr>
          <w:rFonts w:ascii="Century Schoolbook" w:eastAsia="DengXian Light" w:hAnsi="Century Schoolbook" w:cs="Angsana New"/>
          <w:bCs/>
          <w:color w:val="2F5496"/>
          <w:sz w:val="36"/>
          <w:szCs w:val="40"/>
          <w:shd w:val="clear" w:color="auto" w:fill="FFFFFF"/>
        </w:rPr>
        <w:t xml:space="preserve"> till årsstämma </w:t>
      </w:r>
    </w:p>
    <w:p w14:paraId="27ECF47C" w14:textId="58B949E3" w:rsidR="00FB621C" w:rsidRPr="00846AE0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Var god lämna denna 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fullmakt</w:t>
      </w: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 i </w:t>
      </w:r>
      <w:r w:rsidR="00A36C45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föreningsstyrelsens </w:t>
      </w: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brevlåda (</w:t>
      </w:r>
      <w:r w:rsidR="00A36C45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entréplan</w:t>
      </w: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) senast </w:t>
      </w:r>
      <w:r w:rsidR="00A36C45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mån 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den </w:t>
      </w:r>
      <w:r w:rsidR="00A36C45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14 juni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 202</w:t>
      </w:r>
      <w:r w:rsidR="00D1734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1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, om du inte själv kan delta på stämman</w:t>
      </w:r>
      <w:r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. </w:t>
      </w:r>
      <w:r w:rsidR="006E532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Eftersom stämman </w:t>
      </w:r>
      <w:r w:rsidR="00D1734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till viss del </w:t>
      </w:r>
      <w:r w:rsidR="006E532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hålls digitalt, måste 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vi be att få in </w:t>
      </w:r>
      <w:r w:rsidR="006E532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fullmakten före stämman.</w:t>
      </w:r>
      <w:r w:rsidRPr="00846AE0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</w:p>
    <w:p w14:paraId="2A09357B" w14:textId="781B610D" w:rsidR="006E532F" w:rsidRPr="006E532F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8"/>
          <w:shd w:val="clear" w:color="auto" w:fill="FFFFFF"/>
          <w:lang w:eastAsia="sv-SE"/>
        </w:rPr>
      </w:pPr>
      <w:r w:rsidRPr="006E532F">
        <w:rPr>
          <w:rFonts w:ascii="Calibri" w:hAnsi="Calibri" w:cs="Calibri"/>
          <w:sz w:val="28"/>
          <w:shd w:val="clear" w:color="auto" w:fill="FFFFFF"/>
          <w:lang w:eastAsia="sv-SE"/>
        </w:rPr>
        <w:t>Jag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>/vi</w:t>
      </w:r>
      <w:r w:rsidRPr="006E532F">
        <w:rPr>
          <w:rFonts w:ascii="Calibri" w:hAnsi="Calibri" w:cs="Calibri"/>
          <w:sz w:val="28"/>
          <w:shd w:val="clear" w:color="auto" w:fill="FFFFFF"/>
          <w:lang w:eastAsia="sv-SE"/>
        </w:rPr>
        <w:t xml:space="preserve"> ger härmed 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 xml:space="preserve">_________________________________ min/vår fullmakt att företräda mig/oss och rösta för min/vår räkning på årsstämman den </w:t>
      </w:r>
      <w:r w:rsidR="00A36C45">
        <w:rPr>
          <w:rFonts w:ascii="Calibri" w:hAnsi="Calibri" w:cs="Calibri"/>
          <w:sz w:val="28"/>
          <w:shd w:val="clear" w:color="auto" w:fill="FFFFFF"/>
          <w:lang w:eastAsia="sv-SE"/>
        </w:rPr>
        <w:t xml:space="preserve">17 juni 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>202</w:t>
      </w:r>
      <w:r w:rsidR="00D1734F">
        <w:rPr>
          <w:rFonts w:ascii="Calibri" w:hAnsi="Calibri" w:cs="Calibri"/>
          <w:sz w:val="28"/>
          <w:shd w:val="clear" w:color="auto" w:fill="FFFFFF"/>
          <w:lang w:eastAsia="sv-SE"/>
        </w:rPr>
        <w:t>1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 xml:space="preserve"> i Bostadsrättsföreningen</w:t>
      </w:r>
      <w:r w:rsidR="00A36C45">
        <w:rPr>
          <w:rFonts w:ascii="Calibri" w:hAnsi="Calibri" w:cs="Calibri"/>
          <w:sz w:val="28"/>
          <w:shd w:val="clear" w:color="auto" w:fill="FFFFFF"/>
          <w:lang w:eastAsia="sv-SE"/>
        </w:rPr>
        <w:t xml:space="preserve"> Brf Vitbetan 25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>.</w:t>
      </w:r>
    </w:p>
    <w:p w14:paraId="6D932483" w14:textId="77777777" w:rsidR="006E532F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</w:p>
    <w:p w14:paraId="486BFE5B" w14:textId="3E556868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t>Lägenhetsnummer:</w:t>
      </w: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br/>
      </w:r>
    </w:p>
    <w:p w14:paraId="7209C392" w14:textId="77777777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t>Medlem 1</w:t>
      </w:r>
    </w:p>
    <w:p w14:paraId="5662DA6C" w14:textId="77777777" w:rsidR="006E532F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</w:p>
    <w:p w14:paraId="7BA0A20F" w14:textId="5E835644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Namn</w:t>
      </w:r>
      <w:r w:rsidR="006E532F">
        <w:rPr>
          <w:rFonts w:ascii="Calibri" w:hAnsi="Calibri" w:cs="Calibri"/>
          <w:bCs/>
          <w:sz w:val="28"/>
          <w:shd w:val="clear" w:color="auto" w:fill="FFFFFF"/>
          <w:lang w:eastAsia="sv-SE"/>
        </w:rPr>
        <w:t>teckning</w:t>
      </w: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:</w:t>
      </w:r>
      <w:r w:rsidR="006E532F"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</w:p>
    <w:p w14:paraId="39E56BDD" w14:textId="6E96D08C" w:rsidR="00FB621C" w:rsidRPr="00C43C36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>Namnförtydligande</w:t>
      </w:r>
      <w:r w:rsidR="00FB621C">
        <w:rPr>
          <w:rFonts w:ascii="Calibri" w:hAnsi="Calibri" w:cs="Calibri"/>
          <w:bCs/>
          <w:sz w:val="28"/>
          <w:shd w:val="clear" w:color="auto" w:fill="FFFFFF"/>
          <w:lang w:eastAsia="sv-SE"/>
        </w:rPr>
        <w:t>: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  <w:t>Ort och datum: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 w:rsidR="00FB621C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</w:p>
    <w:p w14:paraId="3167D28E" w14:textId="6ACEB2C2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t>Medlem 2</w:t>
      </w:r>
      <w:r w:rsidR="006E532F" w:rsidRPr="006E532F">
        <w:rPr>
          <w:rFonts w:ascii="Calibri" w:hAnsi="Calibri" w:cs="Calibri"/>
          <w:sz w:val="28"/>
          <w:shd w:val="clear" w:color="auto" w:fill="FFFFFF"/>
          <w:lang w:eastAsia="sv-SE"/>
        </w:rPr>
        <w:t xml:space="preserve"> (om ni är två medlemmar i samma bostadsrätt)</w:t>
      </w:r>
    </w:p>
    <w:p w14:paraId="1BA6DE85" w14:textId="77777777" w:rsidR="006E532F" w:rsidRDefault="006E532F" w:rsidP="006E532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</w:p>
    <w:p w14:paraId="6BB35580" w14:textId="77777777" w:rsidR="006E532F" w:rsidRPr="00C43C36" w:rsidRDefault="006E532F" w:rsidP="006E532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Namn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>teckning</w:t>
      </w: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: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</w:p>
    <w:p w14:paraId="2ABD66AB" w14:textId="34CDD8F3" w:rsidR="00467E74" w:rsidRPr="000640AF" w:rsidRDefault="006E532F" w:rsidP="00360A29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>Namnförtydligande: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t>Ort och datum: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</w:p>
    <w:sectPr w:rsidR="00467E74" w:rsidRPr="000640AF" w:rsidSect="00F27E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708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DFB0" w14:textId="77777777" w:rsidR="007411B8" w:rsidRDefault="007411B8" w:rsidP="001F753C">
      <w:pPr>
        <w:spacing w:after="0" w:line="240" w:lineRule="auto"/>
      </w:pPr>
      <w:r>
        <w:separator/>
      </w:r>
    </w:p>
  </w:endnote>
  <w:endnote w:type="continuationSeparator" w:id="0">
    <w:p w14:paraId="0C522FA7" w14:textId="77777777" w:rsidR="007411B8" w:rsidRDefault="007411B8" w:rsidP="001F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4CC2" w14:textId="2BAF160B" w:rsidR="00A855B9" w:rsidRDefault="00A855B9">
    <w:pPr>
      <w:pStyle w:val="Sidfot"/>
    </w:pPr>
  </w:p>
  <w:p w14:paraId="526E4818" w14:textId="77777777" w:rsidR="00A855B9" w:rsidRDefault="00A855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498" w:type="dxa"/>
      <w:tblInd w:w="-176" w:type="dxa"/>
      <w:tblLook w:val="04A0" w:firstRow="1" w:lastRow="0" w:firstColumn="1" w:lastColumn="0" w:noHBand="0" w:noVBand="1"/>
    </w:tblPr>
    <w:tblGrid>
      <w:gridCol w:w="3970"/>
      <w:gridCol w:w="2977"/>
      <w:gridCol w:w="2551"/>
    </w:tblGrid>
    <w:tr w:rsidR="00A855B9" w14:paraId="025A90E8" w14:textId="77777777" w:rsidTr="00F61680">
      <w:tc>
        <w:tcPr>
          <w:tcW w:w="3970" w:type="dxa"/>
          <w:vAlign w:val="center"/>
          <w:hideMark/>
        </w:tcPr>
        <w:p w14:paraId="2D26E0CD" w14:textId="77777777" w:rsidR="00A855B9" w:rsidRDefault="00A855B9" w:rsidP="00A855B9">
          <w:pPr>
            <w:pStyle w:val="Sidfot"/>
            <w:ind w:left="176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SBC Sveriges BostadsrättsCentrum AB </w:t>
          </w:r>
        </w:p>
      </w:tc>
      <w:tc>
        <w:tcPr>
          <w:tcW w:w="2977" w:type="dxa"/>
          <w:vAlign w:val="center"/>
          <w:hideMark/>
        </w:tcPr>
        <w:p w14:paraId="478AED5E" w14:textId="77777777" w:rsidR="00A855B9" w:rsidRDefault="00A855B9" w:rsidP="00A855B9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0771- 722 722</w:t>
          </w:r>
        </w:p>
      </w:tc>
      <w:tc>
        <w:tcPr>
          <w:tcW w:w="2551" w:type="dxa"/>
          <w:vAlign w:val="center"/>
          <w:hideMark/>
        </w:tcPr>
        <w:p w14:paraId="37C10145" w14:textId="77777777" w:rsidR="00A855B9" w:rsidRDefault="00A855B9" w:rsidP="00A855B9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Styrelsens säte i Stockholm</w:t>
          </w:r>
        </w:p>
      </w:tc>
    </w:tr>
    <w:tr w:rsidR="00A855B9" w14:paraId="78EEA028" w14:textId="77777777" w:rsidTr="00F61680">
      <w:tc>
        <w:tcPr>
          <w:tcW w:w="3970" w:type="dxa"/>
          <w:vAlign w:val="center"/>
          <w:hideMark/>
        </w:tcPr>
        <w:p w14:paraId="6775C9C7" w14:textId="73377865" w:rsidR="00A855B9" w:rsidRDefault="00A855B9" w:rsidP="00A855B9">
          <w:pPr>
            <w:pStyle w:val="Sidfot"/>
            <w:ind w:firstLine="176"/>
            <w:rPr>
              <w:sz w:val="18"/>
              <w:szCs w:val="18"/>
            </w:rPr>
          </w:pPr>
        </w:p>
      </w:tc>
      <w:tc>
        <w:tcPr>
          <w:tcW w:w="2977" w:type="dxa"/>
          <w:vAlign w:val="center"/>
          <w:hideMark/>
        </w:tcPr>
        <w:p w14:paraId="2CCACBA9" w14:textId="77777777" w:rsidR="00A855B9" w:rsidRDefault="00A855B9" w:rsidP="00A855B9">
          <w:pPr>
            <w:pStyle w:val="Sidfot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www.sbc.se</w:t>
          </w:r>
        </w:p>
      </w:tc>
      <w:tc>
        <w:tcPr>
          <w:tcW w:w="2551" w:type="dxa"/>
          <w:vAlign w:val="center"/>
          <w:hideMark/>
        </w:tcPr>
        <w:p w14:paraId="7AF3E03E" w14:textId="77777777" w:rsidR="00A855B9" w:rsidRDefault="00A855B9" w:rsidP="00A855B9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Org. nr. 556576-7299</w:t>
          </w:r>
        </w:p>
      </w:tc>
    </w:tr>
  </w:tbl>
  <w:p w14:paraId="132C7F93" w14:textId="77777777" w:rsidR="00A855B9" w:rsidRDefault="00A855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E40" w14:textId="77777777" w:rsidR="007411B8" w:rsidRDefault="007411B8" w:rsidP="001F753C">
      <w:pPr>
        <w:spacing w:after="0" w:line="240" w:lineRule="auto"/>
      </w:pPr>
      <w:r>
        <w:separator/>
      </w:r>
    </w:p>
  </w:footnote>
  <w:footnote w:type="continuationSeparator" w:id="0">
    <w:p w14:paraId="094B28BF" w14:textId="77777777" w:rsidR="007411B8" w:rsidRDefault="007411B8" w:rsidP="001F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DDD2" w14:textId="77777777" w:rsidR="001F753C" w:rsidRDefault="001F753C" w:rsidP="001F753C">
    <w:pPr>
      <w:pStyle w:val="Sidhuvud"/>
      <w:jc w:val="right"/>
    </w:pPr>
  </w:p>
  <w:p w14:paraId="2E93A253" w14:textId="77777777" w:rsidR="001F753C" w:rsidRDefault="001F753C" w:rsidP="001F753C">
    <w:pPr>
      <w:pStyle w:val="Sidhuvud"/>
      <w:jc w:val="right"/>
    </w:pPr>
  </w:p>
  <w:p w14:paraId="70C7063E" w14:textId="77777777" w:rsidR="001F753C" w:rsidRDefault="001F753C" w:rsidP="001F753C">
    <w:pPr>
      <w:pStyle w:val="Sidhuvud"/>
      <w:jc w:val="right"/>
    </w:pPr>
  </w:p>
  <w:p w14:paraId="1E476C4A" w14:textId="77777777" w:rsidR="001F753C" w:rsidRDefault="001F753C" w:rsidP="001F753C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DEF0" w14:textId="77777777" w:rsidR="00FF3BDB" w:rsidRDefault="005647AC" w:rsidP="00FF3BDB">
    <w:pPr>
      <w:pStyle w:val="Sidhuvud"/>
      <w:tabs>
        <w:tab w:val="left" w:pos="5025"/>
      </w:tabs>
      <w:jc w:val="center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7C8C7294" wp14:editId="184AFE43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1320165" cy="723900"/>
          <wp:effectExtent l="0" t="0" r="0" b="0"/>
          <wp:wrapTight wrapText="bothSides">
            <wp:wrapPolygon edited="0">
              <wp:start x="2494" y="0"/>
              <wp:lineTo x="0" y="3411"/>
              <wp:lineTo x="0" y="11368"/>
              <wp:lineTo x="2494" y="18189"/>
              <wp:lineTo x="2494" y="21032"/>
              <wp:lineTo x="21195" y="21032"/>
              <wp:lineTo x="21195" y="18189"/>
              <wp:lineTo x="15584" y="18189"/>
              <wp:lineTo x="21195" y="11368"/>
              <wp:lineTo x="21195" y="3411"/>
              <wp:lineTo x="19948" y="1705"/>
              <wp:lineTo x="13714" y="0"/>
              <wp:lineTo x="2494" y="0"/>
            </wp:wrapPolygon>
          </wp:wrapTight>
          <wp:docPr id="10" name="Bildobjekt 2" descr="2 färg med text 4.0 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färg med text 4.0 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1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C4F77" w14:textId="77777777" w:rsidR="00FF3BDB" w:rsidRDefault="00FF3BDB" w:rsidP="00FF3BDB">
    <w:pPr>
      <w:pStyle w:val="Sidhuvud"/>
      <w:tabs>
        <w:tab w:val="left" w:pos="5025"/>
      </w:tabs>
      <w:jc w:val="center"/>
    </w:pPr>
  </w:p>
  <w:p w14:paraId="35815D80" w14:textId="77777777" w:rsidR="00FF3BDB" w:rsidRDefault="00FF3BDB" w:rsidP="00C6586F">
    <w:pPr>
      <w:pStyle w:val="Sidhuvud"/>
    </w:pPr>
  </w:p>
  <w:p w14:paraId="3EECC61A" w14:textId="29BC5DDD" w:rsidR="00FF3BDB" w:rsidRDefault="00C6586F" w:rsidP="00C6586F">
    <w:pPr>
      <w:pStyle w:val="Sidhuvud"/>
      <w:tabs>
        <w:tab w:val="clear" w:pos="4536"/>
      </w:tabs>
      <w:jc w:val="center"/>
    </w:pPr>
    <w:r>
      <w:tab/>
    </w:r>
  </w:p>
  <w:p w14:paraId="1C789BAE" w14:textId="77777777" w:rsidR="00FF3BDB" w:rsidRDefault="00FF3BDB" w:rsidP="001F753C">
    <w:pPr>
      <w:pStyle w:val="Sidhuvud"/>
      <w:jc w:val="center"/>
    </w:pPr>
  </w:p>
  <w:p w14:paraId="59F91995" w14:textId="77777777" w:rsidR="00FF3BDB" w:rsidRDefault="00FF3BDB" w:rsidP="001F753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C38"/>
    <w:multiLevelType w:val="hybridMultilevel"/>
    <w:tmpl w:val="E30CEB4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96B"/>
    <w:multiLevelType w:val="multilevel"/>
    <w:tmpl w:val="974CAF50"/>
    <w:lvl w:ilvl="0">
      <w:start w:val="1"/>
      <w:numFmt w:val="decimal"/>
      <w:pStyle w:val="W1"/>
      <w:lvlText w:val="%1"/>
      <w:lvlJc w:val="left"/>
      <w:pPr>
        <w:ind w:left="709" w:hanging="709"/>
      </w:pPr>
      <w:rPr>
        <w:rFonts w:hint="default"/>
        <w:sz w:val="20"/>
      </w:rPr>
    </w:lvl>
    <w:lvl w:ilvl="1">
      <w:start w:val="1"/>
      <w:numFmt w:val="decimal"/>
      <w:pStyle w:val="W11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F6B0C"/>
    <w:multiLevelType w:val="multilevel"/>
    <w:tmpl w:val="150851EA"/>
    <w:styleLink w:val="Formatmall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hint="default"/>
        <w:i/>
        <w:sz w:val="22"/>
        <w:u w:val="singl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D675D95"/>
    <w:multiLevelType w:val="multilevel"/>
    <w:tmpl w:val="438CAA56"/>
    <w:numStyleLink w:val="Formatmall1"/>
  </w:abstractNum>
  <w:abstractNum w:abstractNumId="4" w15:restartNumberingAfterBreak="0">
    <w:nsid w:val="0F7108E9"/>
    <w:multiLevelType w:val="multilevel"/>
    <w:tmpl w:val="2954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70255"/>
    <w:multiLevelType w:val="hybridMultilevel"/>
    <w:tmpl w:val="40BCE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7CEE"/>
    <w:multiLevelType w:val="multilevel"/>
    <w:tmpl w:val="F3F00478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Heading3-Submission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Heading4-Submission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</w:abstractNum>
  <w:abstractNum w:abstractNumId="7" w15:restartNumberingAfterBreak="0">
    <w:nsid w:val="14872945"/>
    <w:multiLevelType w:val="hybridMultilevel"/>
    <w:tmpl w:val="D5F2201C"/>
    <w:lvl w:ilvl="0" w:tplc="60A27D3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2917"/>
    <w:multiLevelType w:val="hybridMultilevel"/>
    <w:tmpl w:val="08888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30C"/>
    <w:multiLevelType w:val="hybridMultilevel"/>
    <w:tmpl w:val="6DC0F01A"/>
    <w:lvl w:ilvl="0" w:tplc="A46A0206">
      <w:start w:val="1"/>
      <w:numFmt w:val="decimal"/>
      <w:pStyle w:val="WNrlptext"/>
      <w:lvlText w:val="%1"/>
      <w:lvlJc w:val="left"/>
      <w:pPr>
        <w:ind w:left="473" w:hanging="360"/>
      </w:pPr>
      <w:rPr>
        <w:b w:val="0"/>
        <w:sz w:val="1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0331"/>
    <w:multiLevelType w:val="multilevel"/>
    <w:tmpl w:val="438CAA56"/>
    <w:styleLink w:val="Formatmall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2CCC5BBB"/>
    <w:multiLevelType w:val="multilevel"/>
    <w:tmpl w:val="6F3253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WA1Underrubrik"/>
      <w:lvlText w:val="%1.%2."/>
      <w:lvlJc w:val="left"/>
      <w:pPr>
        <w:ind w:left="1152" w:hanging="432"/>
      </w:pPr>
      <w:rPr>
        <w:rFonts w:asciiTheme="minorHAnsi" w:hAnsiTheme="minorHAnsi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EE705F0"/>
    <w:multiLevelType w:val="hybridMultilevel"/>
    <w:tmpl w:val="11EE156C"/>
    <w:lvl w:ilvl="0" w:tplc="F44EFAF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2021"/>
    <w:multiLevelType w:val="hybridMultilevel"/>
    <w:tmpl w:val="6E32F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F08AF"/>
    <w:multiLevelType w:val="hybridMultilevel"/>
    <w:tmpl w:val="834ED2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617"/>
    <w:multiLevelType w:val="multilevel"/>
    <w:tmpl w:val="3AFE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C173E"/>
    <w:multiLevelType w:val="hybridMultilevel"/>
    <w:tmpl w:val="9564B4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C3A"/>
    <w:multiLevelType w:val="hybridMultilevel"/>
    <w:tmpl w:val="A2564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7378F"/>
    <w:multiLevelType w:val="hybridMultilevel"/>
    <w:tmpl w:val="F3688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A3B2A"/>
    <w:multiLevelType w:val="multilevel"/>
    <w:tmpl w:val="8FDA08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</w:lvl>
  </w:abstractNum>
  <w:abstractNum w:abstractNumId="20" w15:restartNumberingAfterBreak="0">
    <w:nsid w:val="5CC661AB"/>
    <w:multiLevelType w:val="hybridMultilevel"/>
    <w:tmpl w:val="480A1AA6"/>
    <w:lvl w:ilvl="0" w:tplc="8A5693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31E9C"/>
    <w:multiLevelType w:val="multilevel"/>
    <w:tmpl w:val="17B249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</w:lvl>
  </w:abstractNum>
  <w:abstractNum w:abstractNumId="22" w15:restartNumberingAfterBreak="0">
    <w:nsid w:val="681C4542"/>
    <w:multiLevelType w:val="hybridMultilevel"/>
    <w:tmpl w:val="FCC6BD68"/>
    <w:lvl w:ilvl="0" w:tplc="DD081472">
      <w:start w:val="1"/>
      <w:numFmt w:val="upperLetter"/>
      <w:pStyle w:val="WBevisning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0528"/>
    <w:multiLevelType w:val="hybridMultilevel"/>
    <w:tmpl w:val="68EA3F30"/>
    <w:lvl w:ilvl="0" w:tplc="A92A5648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96B5D"/>
    <w:multiLevelType w:val="hybridMultilevel"/>
    <w:tmpl w:val="1F0EA26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76A6A"/>
    <w:multiLevelType w:val="hybridMultilevel"/>
    <w:tmpl w:val="4C283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C4A8D"/>
    <w:multiLevelType w:val="hybridMultilevel"/>
    <w:tmpl w:val="9746C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A53F8"/>
    <w:multiLevelType w:val="hybridMultilevel"/>
    <w:tmpl w:val="7D54A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F4541"/>
    <w:multiLevelType w:val="multilevel"/>
    <w:tmpl w:val="AE44FE78"/>
    <w:lvl w:ilvl="0">
      <w:start w:val="1"/>
      <w:numFmt w:val="upperLetter"/>
      <w:pStyle w:val="WAunderrubrik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WA1underrubrik0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28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12"/>
  </w:num>
  <w:num w:numId="14">
    <w:abstractNumId w:val="24"/>
  </w:num>
  <w:num w:numId="15">
    <w:abstractNumId w:val="18"/>
  </w:num>
  <w:num w:numId="16">
    <w:abstractNumId w:val="27"/>
  </w:num>
  <w:num w:numId="17">
    <w:abstractNumId w:val="0"/>
  </w:num>
  <w:num w:numId="18">
    <w:abstractNumId w:val="8"/>
  </w:num>
  <w:num w:numId="19">
    <w:abstractNumId w:val="17"/>
  </w:num>
  <w:num w:numId="20">
    <w:abstractNumId w:val="5"/>
  </w:num>
  <w:num w:numId="21">
    <w:abstractNumId w:val="16"/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21"/>
  </w:num>
  <w:num w:numId="27">
    <w:abstractNumId w:val="25"/>
  </w:num>
  <w:num w:numId="28">
    <w:abstractNumId w:val="14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0C"/>
    <w:rsid w:val="00005F59"/>
    <w:rsid w:val="0002324F"/>
    <w:rsid w:val="00023CFA"/>
    <w:rsid w:val="000248AE"/>
    <w:rsid w:val="00032FFD"/>
    <w:rsid w:val="000350A8"/>
    <w:rsid w:val="00042D85"/>
    <w:rsid w:val="0004686D"/>
    <w:rsid w:val="00052FC1"/>
    <w:rsid w:val="00053FE8"/>
    <w:rsid w:val="00055346"/>
    <w:rsid w:val="00060939"/>
    <w:rsid w:val="000640AF"/>
    <w:rsid w:val="00086696"/>
    <w:rsid w:val="00086D6C"/>
    <w:rsid w:val="00087763"/>
    <w:rsid w:val="000929C1"/>
    <w:rsid w:val="00093DB6"/>
    <w:rsid w:val="00096EE5"/>
    <w:rsid w:val="000A111D"/>
    <w:rsid w:val="000A7F26"/>
    <w:rsid w:val="000B6DB1"/>
    <w:rsid w:val="000D1F8D"/>
    <w:rsid w:val="000D4D9B"/>
    <w:rsid w:val="000D756A"/>
    <w:rsid w:val="000F3C2A"/>
    <w:rsid w:val="000F467C"/>
    <w:rsid w:val="0010072B"/>
    <w:rsid w:val="00101D0D"/>
    <w:rsid w:val="00103535"/>
    <w:rsid w:val="00106437"/>
    <w:rsid w:val="00117A1A"/>
    <w:rsid w:val="001229C4"/>
    <w:rsid w:val="00134AA5"/>
    <w:rsid w:val="00136A6C"/>
    <w:rsid w:val="00136FCE"/>
    <w:rsid w:val="00142878"/>
    <w:rsid w:val="0014528C"/>
    <w:rsid w:val="00155C7D"/>
    <w:rsid w:val="00160020"/>
    <w:rsid w:val="00161810"/>
    <w:rsid w:val="001623E6"/>
    <w:rsid w:val="001649C6"/>
    <w:rsid w:val="001655B5"/>
    <w:rsid w:val="0017004A"/>
    <w:rsid w:val="00171FAE"/>
    <w:rsid w:val="00174FE6"/>
    <w:rsid w:val="00177994"/>
    <w:rsid w:val="00181718"/>
    <w:rsid w:val="00193C4C"/>
    <w:rsid w:val="00195DA6"/>
    <w:rsid w:val="001A07F2"/>
    <w:rsid w:val="001A2DB4"/>
    <w:rsid w:val="001B060C"/>
    <w:rsid w:val="001B2BEF"/>
    <w:rsid w:val="001B687D"/>
    <w:rsid w:val="001C41C0"/>
    <w:rsid w:val="001D61C7"/>
    <w:rsid w:val="001E4008"/>
    <w:rsid w:val="001F4226"/>
    <w:rsid w:val="001F7149"/>
    <w:rsid w:val="001F736A"/>
    <w:rsid w:val="001F753C"/>
    <w:rsid w:val="0020214A"/>
    <w:rsid w:val="002200EF"/>
    <w:rsid w:val="00224F89"/>
    <w:rsid w:val="00235DCD"/>
    <w:rsid w:val="002423BA"/>
    <w:rsid w:val="00243BAB"/>
    <w:rsid w:val="00256646"/>
    <w:rsid w:val="002643B0"/>
    <w:rsid w:val="0027236E"/>
    <w:rsid w:val="002756BF"/>
    <w:rsid w:val="00276AB9"/>
    <w:rsid w:val="00281A57"/>
    <w:rsid w:val="002833B5"/>
    <w:rsid w:val="002902A4"/>
    <w:rsid w:val="00292412"/>
    <w:rsid w:val="002A4F68"/>
    <w:rsid w:val="002A7C8C"/>
    <w:rsid w:val="002B699B"/>
    <w:rsid w:val="002C5A59"/>
    <w:rsid w:val="002C6237"/>
    <w:rsid w:val="002F15EF"/>
    <w:rsid w:val="002F5466"/>
    <w:rsid w:val="003064F6"/>
    <w:rsid w:val="003105A9"/>
    <w:rsid w:val="003217FF"/>
    <w:rsid w:val="00332AB6"/>
    <w:rsid w:val="00333F0C"/>
    <w:rsid w:val="00334BE6"/>
    <w:rsid w:val="00341BAC"/>
    <w:rsid w:val="00347690"/>
    <w:rsid w:val="0035030C"/>
    <w:rsid w:val="00351DC2"/>
    <w:rsid w:val="00353AD7"/>
    <w:rsid w:val="00357650"/>
    <w:rsid w:val="00360A29"/>
    <w:rsid w:val="00384173"/>
    <w:rsid w:val="0038611C"/>
    <w:rsid w:val="003A6474"/>
    <w:rsid w:val="003B24C9"/>
    <w:rsid w:val="003C1B4B"/>
    <w:rsid w:val="003C3E8E"/>
    <w:rsid w:val="003C5E50"/>
    <w:rsid w:val="003D2DF7"/>
    <w:rsid w:val="003E1551"/>
    <w:rsid w:val="003E24D7"/>
    <w:rsid w:val="003E4118"/>
    <w:rsid w:val="003E4DEE"/>
    <w:rsid w:val="003F41E0"/>
    <w:rsid w:val="004046E5"/>
    <w:rsid w:val="0041479E"/>
    <w:rsid w:val="0044502D"/>
    <w:rsid w:val="00451EEE"/>
    <w:rsid w:val="0045276B"/>
    <w:rsid w:val="00453230"/>
    <w:rsid w:val="00456473"/>
    <w:rsid w:val="004575E7"/>
    <w:rsid w:val="00461527"/>
    <w:rsid w:val="00467BE9"/>
    <w:rsid w:val="00467E74"/>
    <w:rsid w:val="004846B4"/>
    <w:rsid w:val="00495172"/>
    <w:rsid w:val="004A3BF7"/>
    <w:rsid w:val="004A3F2F"/>
    <w:rsid w:val="004B0176"/>
    <w:rsid w:val="004C1C9E"/>
    <w:rsid w:val="004D39B3"/>
    <w:rsid w:val="004E039A"/>
    <w:rsid w:val="004F47A8"/>
    <w:rsid w:val="004F5CA2"/>
    <w:rsid w:val="00516815"/>
    <w:rsid w:val="005215CF"/>
    <w:rsid w:val="0052250F"/>
    <w:rsid w:val="00533F63"/>
    <w:rsid w:val="00540099"/>
    <w:rsid w:val="005414DC"/>
    <w:rsid w:val="00546445"/>
    <w:rsid w:val="005522FA"/>
    <w:rsid w:val="00552909"/>
    <w:rsid w:val="005559B9"/>
    <w:rsid w:val="0056460F"/>
    <w:rsid w:val="005647AC"/>
    <w:rsid w:val="005659FF"/>
    <w:rsid w:val="00572779"/>
    <w:rsid w:val="005744BF"/>
    <w:rsid w:val="00577A7F"/>
    <w:rsid w:val="00586108"/>
    <w:rsid w:val="00594A6F"/>
    <w:rsid w:val="005A5C7D"/>
    <w:rsid w:val="005B72D1"/>
    <w:rsid w:val="005C0D3F"/>
    <w:rsid w:val="005E2137"/>
    <w:rsid w:val="005E5D57"/>
    <w:rsid w:val="005F345E"/>
    <w:rsid w:val="005F5695"/>
    <w:rsid w:val="00600593"/>
    <w:rsid w:val="00604C72"/>
    <w:rsid w:val="00605BEB"/>
    <w:rsid w:val="006060A8"/>
    <w:rsid w:val="00607257"/>
    <w:rsid w:val="006113DB"/>
    <w:rsid w:val="00613397"/>
    <w:rsid w:val="0061396D"/>
    <w:rsid w:val="006153FB"/>
    <w:rsid w:val="006252F9"/>
    <w:rsid w:val="00625D98"/>
    <w:rsid w:val="006262DD"/>
    <w:rsid w:val="0063197B"/>
    <w:rsid w:val="00636920"/>
    <w:rsid w:val="006424C7"/>
    <w:rsid w:val="00642798"/>
    <w:rsid w:val="00642FB9"/>
    <w:rsid w:val="00653C59"/>
    <w:rsid w:val="006569E1"/>
    <w:rsid w:val="00661911"/>
    <w:rsid w:val="00671E94"/>
    <w:rsid w:val="00676684"/>
    <w:rsid w:val="00676B58"/>
    <w:rsid w:val="006827E3"/>
    <w:rsid w:val="00686864"/>
    <w:rsid w:val="006924FC"/>
    <w:rsid w:val="006967DC"/>
    <w:rsid w:val="006B57DD"/>
    <w:rsid w:val="006B581D"/>
    <w:rsid w:val="006C4C40"/>
    <w:rsid w:val="006D6770"/>
    <w:rsid w:val="006E4C3B"/>
    <w:rsid w:val="006E532F"/>
    <w:rsid w:val="006F5CA1"/>
    <w:rsid w:val="00700953"/>
    <w:rsid w:val="00702E73"/>
    <w:rsid w:val="00704055"/>
    <w:rsid w:val="007108F9"/>
    <w:rsid w:val="007126F6"/>
    <w:rsid w:val="007136BE"/>
    <w:rsid w:val="00715973"/>
    <w:rsid w:val="00716E4B"/>
    <w:rsid w:val="007245AD"/>
    <w:rsid w:val="007411B8"/>
    <w:rsid w:val="007464E5"/>
    <w:rsid w:val="007503F7"/>
    <w:rsid w:val="00754A53"/>
    <w:rsid w:val="0076395C"/>
    <w:rsid w:val="0077152B"/>
    <w:rsid w:val="00777E02"/>
    <w:rsid w:val="0078051D"/>
    <w:rsid w:val="007850E1"/>
    <w:rsid w:val="00785DF6"/>
    <w:rsid w:val="007872F8"/>
    <w:rsid w:val="007A2C36"/>
    <w:rsid w:val="007B35E9"/>
    <w:rsid w:val="007C68C3"/>
    <w:rsid w:val="007E3BF7"/>
    <w:rsid w:val="007E4736"/>
    <w:rsid w:val="007F222D"/>
    <w:rsid w:val="007F64DB"/>
    <w:rsid w:val="007F6BFB"/>
    <w:rsid w:val="0080245A"/>
    <w:rsid w:val="00805A1A"/>
    <w:rsid w:val="00813E2D"/>
    <w:rsid w:val="00814B14"/>
    <w:rsid w:val="00817D28"/>
    <w:rsid w:val="00826EBD"/>
    <w:rsid w:val="00832CD9"/>
    <w:rsid w:val="00833A44"/>
    <w:rsid w:val="00844EA9"/>
    <w:rsid w:val="0085178E"/>
    <w:rsid w:val="008629ED"/>
    <w:rsid w:val="00877023"/>
    <w:rsid w:val="00881650"/>
    <w:rsid w:val="00884FCC"/>
    <w:rsid w:val="00892229"/>
    <w:rsid w:val="008A04C9"/>
    <w:rsid w:val="008A14AB"/>
    <w:rsid w:val="008B3A93"/>
    <w:rsid w:val="008B43A6"/>
    <w:rsid w:val="008B7366"/>
    <w:rsid w:val="008C1885"/>
    <w:rsid w:val="008D3EB9"/>
    <w:rsid w:val="008D5025"/>
    <w:rsid w:val="008E542D"/>
    <w:rsid w:val="008E78C7"/>
    <w:rsid w:val="008F35D1"/>
    <w:rsid w:val="008F595B"/>
    <w:rsid w:val="008F5A2D"/>
    <w:rsid w:val="00910A82"/>
    <w:rsid w:val="0091243B"/>
    <w:rsid w:val="00921EE3"/>
    <w:rsid w:val="009246CE"/>
    <w:rsid w:val="009513BF"/>
    <w:rsid w:val="00951CD1"/>
    <w:rsid w:val="00954182"/>
    <w:rsid w:val="009567BD"/>
    <w:rsid w:val="009673A7"/>
    <w:rsid w:val="00973946"/>
    <w:rsid w:val="00977761"/>
    <w:rsid w:val="00982DF4"/>
    <w:rsid w:val="0098733A"/>
    <w:rsid w:val="009A54CD"/>
    <w:rsid w:val="009B4010"/>
    <w:rsid w:val="009B406D"/>
    <w:rsid w:val="009B796D"/>
    <w:rsid w:val="009C08D4"/>
    <w:rsid w:val="009C20B4"/>
    <w:rsid w:val="009C3E95"/>
    <w:rsid w:val="009E0613"/>
    <w:rsid w:val="009E1EFF"/>
    <w:rsid w:val="009F15FB"/>
    <w:rsid w:val="00A15C42"/>
    <w:rsid w:val="00A172DC"/>
    <w:rsid w:val="00A22464"/>
    <w:rsid w:val="00A27507"/>
    <w:rsid w:val="00A2792B"/>
    <w:rsid w:val="00A334E3"/>
    <w:rsid w:val="00A347EF"/>
    <w:rsid w:val="00A369AA"/>
    <w:rsid w:val="00A36C45"/>
    <w:rsid w:val="00A429DB"/>
    <w:rsid w:val="00A507A5"/>
    <w:rsid w:val="00A541FC"/>
    <w:rsid w:val="00A6711F"/>
    <w:rsid w:val="00A7164C"/>
    <w:rsid w:val="00A77821"/>
    <w:rsid w:val="00A855B9"/>
    <w:rsid w:val="00A857C3"/>
    <w:rsid w:val="00A974A7"/>
    <w:rsid w:val="00AA066A"/>
    <w:rsid w:val="00AA67EA"/>
    <w:rsid w:val="00AA6DB3"/>
    <w:rsid w:val="00AC6C62"/>
    <w:rsid w:val="00AD024A"/>
    <w:rsid w:val="00AD2472"/>
    <w:rsid w:val="00AD6BC1"/>
    <w:rsid w:val="00AE06A3"/>
    <w:rsid w:val="00AE0EC6"/>
    <w:rsid w:val="00AE2943"/>
    <w:rsid w:val="00AE2A2F"/>
    <w:rsid w:val="00AE6470"/>
    <w:rsid w:val="00AF1CB8"/>
    <w:rsid w:val="00B0149D"/>
    <w:rsid w:val="00B028A8"/>
    <w:rsid w:val="00B0331A"/>
    <w:rsid w:val="00B0695F"/>
    <w:rsid w:val="00B1397F"/>
    <w:rsid w:val="00B209F9"/>
    <w:rsid w:val="00B23747"/>
    <w:rsid w:val="00B40A57"/>
    <w:rsid w:val="00B427DD"/>
    <w:rsid w:val="00B431BA"/>
    <w:rsid w:val="00B465FA"/>
    <w:rsid w:val="00B57212"/>
    <w:rsid w:val="00B65257"/>
    <w:rsid w:val="00B66455"/>
    <w:rsid w:val="00B72E2D"/>
    <w:rsid w:val="00B76B91"/>
    <w:rsid w:val="00B85F3A"/>
    <w:rsid w:val="00B86CCB"/>
    <w:rsid w:val="00B9021F"/>
    <w:rsid w:val="00B91594"/>
    <w:rsid w:val="00B92006"/>
    <w:rsid w:val="00BB1ECD"/>
    <w:rsid w:val="00BB41C3"/>
    <w:rsid w:val="00BB7643"/>
    <w:rsid w:val="00BC139D"/>
    <w:rsid w:val="00BC19BC"/>
    <w:rsid w:val="00BC616E"/>
    <w:rsid w:val="00BD17E9"/>
    <w:rsid w:val="00BD6838"/>
    <w:rsid w:val="00BF4064"/>
    <w:rsid w:val="00C00A02"/>
    <w:rsid w:val="00C03D8C"/>
    <w:rsid w:val="00C0484E"/>
    <w:rsid w:val="00C10F91"/>
    <w:rsid w:val="00C2574B"/>
    <w:rsid w:val="00C271B0"/>
    <w:rsid w:val="00C31CED"/>
    <w:rsid w:val="00C34490"/>
    <w:rsid w:val="00C411D1"/>
    <w:rsid w:val="00C43C36"/>
    <w:rsid w:val="00C512EE"/>
    <w:rsid w:val="00C52B02"/>
    <w:rsid w:val="00C6586F"/>
    <w:rsid w:val="00C72BF1"/>
    <w:rsid w:val="00C75F2E"/>
    <w:rsid w:val="00C93205"/>
    <w:rsid w:val="00CA1986"/>
    <w:rsid w:val="00CA2C85"/>
    <w:rsid w:val="00CA6662"/>
    <w:rsid w:val="00CB7B45"/>
    <w:rsid w:val="00CC3EA7"/>
    <w:rsid w:val="00CC6EA5"/>
    <w:rsid w:val="00CC723E"/>
    <w:rsid w:val="00CD67EB"/>
    <w:rsid w:val="00CD73CA"/>
    <w:rsid w:val="00CE4DA1"/>
    <w:rsid w:val="00CF58E5"/>
    <w:rsid w:val="00CF76C2"/>
    <w:rsid w:val="00CF7D6E"/>
    <w:rsid w:val="00D0049B"/>
    <w:rsid w:val="00D0397D"/>
    <w:rsid w:val="00D045E5"/>
    <w:rsid w:val="00D0629C"/>
    <w:rsid w:val="00D15CBD"/>
    <w:rsid w:val="00D1734F"/>
    <w:rsid w:val="00D22F9A"/>
    <w:rsid w:val="00D24CED"/>
    <w:rsid w:val="00D4389F"/>
    <w:rsid w:val="00D521BD"/>
    <w:rsid w:val="00D52C69"/>
    <w:rsid w:val="00D55486"/>
    <w:rsid w:val="00D700C4"/>
    <w:rsid w:val="00D729A7"/>
    <w:rsid w:val="00D7306E"/>
    <w:rsid w:val="00D8014C"/>
    <w:rsid w:val="00D808C1"/>
    <w:rsid w:val="00D82C78"/>
    <w:rsid w:val="00D87C83"/>
    <w:rsid w:val="00D93F65"/>
    <w:rsid w:val="00DA5C80"/>
    <w:rsid w:val="00DB190D"/>
    <w:rsid w:val="00DC68D4"/>
    <w:rsid w:val="00DD39B8"/>
    <w:rsid w:val="00DD3D6A"/>
    <w:rsid w:val="00DF2A8E"/>
    <w:rsid w:val="00E10845"/>
    <w:rsid w:val="00E11A14"/>
    <w:rsid w:val="00E163AA"/>
    <w:rsid w:val="00E1787D"/>
    <w:rsid w:val="00E17DBB"/>
    <w:rsid w:val="00E26685"/>
    <w:rsid w:val="00E46E9F"/>
    <w:rsid w:val="00E47BFB"/>
    <w:rsid w:val="00E60A48"/>
    <w:rsid w:val="00E63EF3"/>
    <w:rsid w:val="00E64493"/>
    <w:rsid w:val="00E64BBE"/>
    <w:rsid w:val="00E76127"/>
    <w:rsid w:val="00E773B0"/>
    <w:rsid w:val="00EA06F1"/>
    <w:rsid w:val="00EB0220"/>
    <w:rsid w:val="00EB096B"/>
    <w:rsid w:val="00EC0733"/>
    <w:rsid w:val="00EC3A62"/>
    <w:rsid w:val="00EE7BD3"/>
    <w:rsid w:val="00EF788C"/>
    <w:rsid w:val="00F01D25"/>
    <w:rsid w:val="00F03E9F"/>
    <w:rsid w:val="00F10933"/>
    <w:rsid w:val="00F258AD"/>
    <w:rsid w:val="00F27E6B"/>
    <w:rsid w:val="00F30A9C"/>
    <w:rsid w:val="00F31B56"/>
    <w:rsid w:val="00F31DD2"/>
    <w:rsid w:val="00F35396"/>
    <w:rsid w:val="00F47C3B"/>
    <w:rsid w:val="00F518B3"/>
    <w:rsid w:val="00F5354C"/>
    <w:rsid w:val="00F536E9"/>
    <w:rsid w:val="00F56C01"/>
    <w:rsid w:val="00F7763D"/>
    <w:rsid w:val="00F81B25"/>
    <w:rsid w:val="00F83FE4"/>
    <w:rsid w:val="00FA3BCD"/>
    <w:rsid w:val="00FA4624"/>
    <w:rsid w:val="00FA4D2F"/>
    <w:rsid w:val="00FB2EEE"/>
    <w:rsid w:val="00FB314E"/>
    <w:rsid w:val="00FB4706"/>
    <w:rsid w:val="00FB621C"/>
    <w:rsid w:val="00FC1967"/>
    <w:rsid w:val="00FD0E8F"/>
    <w:rsid w:val="00FD237D"/>
    <w:rsid w:val="00FE008D"/>
    <w:rsid w:val="00FE10A5"/>
    <w:rsid w:val="00FF1F0D"/>
    <w:rsid w:val="00FF3BD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F0E56"/>
  <w15:chartTrackingRefBased/>
  <w15:docId w15:val="{DDC00B0E-100C-4627-AB1C-E094124F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  <w:pPr>
      <w:spacing w:line="264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50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030C"/>
    <w:pPr>
      <w:keepNext/>
      <w:keepLines/>
      <w:spacing w:before="40" w:after="24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5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5030C"/>
    <w:rPr>
      <w:rFonts w:asciiTheme="majorHAnsi" w:eastAsiaTheme="majorEastAsia" w:hAnsiTheme="majorHAnsi" w:cstheme="majorBidi"/>
      <w:b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5030C"/>
    <w:rPr>
      <w:rFonts w:asciiTheme="majorHAnsi" w:eastAsiaTheme="majorEastAsia" w:hAnsiTheme="majorHAnsi" w:cstheme="majorBidi"/>
      <w:b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5030C"/>
    <w:pPr>
      <w:spacing w:after="40" w:line="240" w:lineRule="auto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030C"/>
    <w:rPr>
      <w:rFonts w:asciiTheme="majorHAnsi" w:eastAsiaTheme="majorEastAsia" w:hAnsiTheme="majorHAnsi" w:cstheme="majorBidi"/>
      <w:b/>
      <w:caps/>
      <w:spacing w:val="-10"/>
      <w:kern w:val="28"/>
      <w:szCs w:val="56"/>
    </w:rPr>
  </w:style>
  <w:style w:type="paragraph" w:styleId="Liststycke">
    <w:name w:val="List Paragraph"/>
    <w:basedOn w:val="Normal"/>
    <w:uiPriority w:val="34"/>
    <w:qFormat/>
    <w:rsid w:val="0035030C"/>
    <w:pPr>
      <w:ind w:left="720"/>
      <w:contextualSpacing/>
    </w:pPr>
  </w:style>
  <w:style w:type="paragraph" w:customStyle="1" w:styleId="WLptext">
    <w:name w:val="W Löptext"/>
    <w:basedOn w:val="Normal"/>
    <w:qFormat/>
    <w:rsid w:val="00E76127"/>
  </w:style>
  <w:style w:type="paragraph" w:customStyle="1" w:styleId="WRubrik">
    <w:name w:val="W Rubrik"/>
    <w:basedOn w:val="Rubrik2"/>
    <w:next w:val="WLptext"/>
    <w:qFormat/>
    <w:rsid w:val="00E76127"/>
    <w:rPr>
      <w:rFonts w:asciiTheme="minorHAnsi" w:hAnsiTheme="minorHAnsi"/>
    </w:rPr>
  </w:style>
  <w:style w:type="paragraph" w:customStyle="1" w:styleId="WAunderrubrik">
    <w:name w:val="W A. underrubrik"/>
    <w:basedOn w:val="Rubrik1"/>
    <w:next w:val="WA1Underrubrik"/>
    <w:qFormat/>
    <w:rsid w:val="00E76127"/>
    <w:pPr>
      <w:numPr>
        <w:numId w:val="3"/>
      </w:numPr>
      <w:spacing w:before="240" w:after="80"/>
      <w:ind w:left="709" w:hanging="709"/>
    </w:pPr>
    <w:rPr>
      <w:rFonts w:asciiTheme="minorHAnsi" w:hAnsiTheme="minorHAnsi"/>
    </w:rPr>
  </w:style>
  <w:style w:type="paragraph" w:customStyle="1" w:styleId="WRUB1">
    <w:name w:val="W RUB1"/>
    <w:basedOn w:val="Rubrik"/>
    <w:next w:val="WRubrik"/>
    <w:rsid w:val="00136A6C"/>
  </w:style>
  <w:style w:type="paragraph" w:customStyle="1" w:styleId="W1">
    <w:name w:val="W 1."/>
    <w:basedOn w:val="Liststycke"/>
    <w:qFormat/>
    <w:rsid w:val="00E76127"/>
    <w:pPr>
      <w:numPr>
        <w:numId w:val="2"/>
      </w:numPr>
      <w:contextualSpacing w:val="0"/>
    </w:pPr>
  </w:style>
  <w:style w:type="paragraph" w:customStyle="1" w:styleId="W11">
    <w:name w:val="W 1.1."/>
    <w:basedOn w:val="Liststycke"/>
    <w:qFormat/>
    <w:rsid w:val="00052FC1"/>
    <w:pPr>
      <w:numPr>
        <w:ilvl w:val="1"/>
        <w:numId w:val="2"/>
      </w:numPr>
    </w:pPr>
  </w:style>
  <w:style w:type="paragraph" w:customStyle="1" w:styleId="WA1Underrubrik">
    <w:name w:val="W A.1 Underrubrik"/>
    <w:basedOn w:val="W11"/>
    <w:next w:val="WNrlptext"/>
    <w:rsid w:val="00951CD1"/>
    <w:pPr>
      <w:numPr>
        <w:numId w:val="4"/>
      </w:numPr>
    </w:pPr>
    <w:rPr>
      <w:i/>
      <w:u w:val="single"/>
    </w:rPr>
  </w:style>
  <w:style w:type="paragraph" w:customStyle="1" w:styleId="WNrlptext">
    <w:name w:val="W Nr löptext"/>
    <w:basedOn w:val="Normal"/>
    <w:rsid w:val="002F15EF"/>
    <w:pPr>
      <w:numPr>
        <w:numId w:val="6"/>
      </w:numPr>
      <w:spacing w:after="120" w:line="240" w:lineRule="auto"/>
      <w:ind w:left="680" w:hanging="680"/>
      <w:outlineLvl w:val="1"/>
    </w:pPr>
    <w:rPr>
      <w:rFonts w:eastAsiaTheme="majorEastAsia" w:cs="Times New Roman"/>
      <w:szCs w:val="20"/>
    </w:rPr>
  </w:style>
  <w:style w:type="paragraph" w:customStyle="1" w:styleId="WAdress">
    <w:name w:val="W Adress"/>
    <w:basedOn w:val="Normal"/>
    <w:next w:val="Normal"/>
    <w:qFormat/>
    <w:rsid w:val="00A857C3"/>
    <w:pPr>
      <w:spacing w:after="0" w:line="240" w:lineRule="auto"/>
    </w:pPr>
  </w:style>
  <w:style w:type="paragraph" w:customStyle="1" w:styleId="WSignaturflt">
    <w:name w:val="W Signaturfält"/>
    <w:basedOn w:val="Normal"/>
    <w:next w:val="Normal"/>
    <w:qFormat/>
    <w:rsid w:val="00281A57"/>
    <w:pPr>
      <w:tabs>
        <w:tab w:val="left" w:pos="5103"/>
      </w:tabs>
      <w:spacing w:after="0" w:line="240" w:lineRule="auto"/>
      <w:contextualSpacing/>
    </w:pPr>
  </w:style>
  <w:style w:type="numbering" w:customStyle="1" w:styleId="Formatmall1">
    <w:name w:val="Formatmall1"/>
    <w:uiPriority w:val="99"/>
    <w:rsid w:val="00281A57"/>
    <w:pPr>
      <w:numPr>
        <w:numId w:val="7"/>
      </w:numPr>
    </w:pPr>
  </w:style>
  <w:style w:type="numbering" w:customStyle="1" w:styleId="Formatmall2">
    <w:name w:val="Formatmall2"/>
    <w:uiPriority w:val="99"/>
    <w:rsid w:val="00951CD1"/>
    <w:pPr>
      <w:numPr>
        <w:numId w:val="9"/>
      </w:numPr>
    </w:pPr>
  </w:style>
  <w:style w:type="paragraph" w:customStyle="1" w:styleId="Heading1">
    <w:name w:val="Heading 1 #"/>
    <w:basedOn w:val="Normal"/>
    <w:next w:val="Normal"/>
    <w:rsid w:val="00951CD1"/>
    <w:pPr>
      <w:keepNext/>
      <w:numPr>
        <w:numId w:val="10"/>
      </w:numPr>
      <w:spacing w:before="400" w:after="240" w:line="312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zCs w:val="20"/>
      <w:lang w:eastAsia="sv-SE"/>
    </w:rPr>
  </w:style>
  <w:style w:type="paragraph" w:customStyle="1" w:styleId="WA1underrubrik0">
    <w:name w:val="W A.1 underrubrik"/>
    <w:basedOn w:val="Rubrik2"/>
    <w:next w:val="WNrlptext"/>
    <w:qFormat/>
    <w:rsid w:val="00A6711F"/>
    <w:pPr>
      <w:numPr>
        <w:ilvl w:val="1"/>
        <w:numId w:val="3"/>
      </w:numPr>
      <w:spacing w:before="120" w:after="80" w:line="312" w:lineRule="auto"/>
      <w:ind w:left="709" w:hanging="709"/>
      <w:jc w:val="both"/>
    </w:pPr>
    <w:rPr>
      <w:rFonts w:asciiTheme="minorHAnsi" w:eastAsia="Times New Roman" w:hAnsiTheme="minorHAnsi" w:cs="Times New Roman"/>
      <w:szCs w:val="20"/>
      <w:lang w:eastAsia="sv-SE"/>
    </w:rPr>
  </w:style>
  <w:style w:type="paragraph" w:customStyle="1" w:styleId="Heading3-Submission">
    <w:name w:val="Heading 3 # - Submission"/>
    <w:basedOn w:val="Normal"/>
    <w:next w:val="Normal"/>
    <w:rsid w:val="00951CD1"/>
    <w:pPr>
      <w:keepNext/>
      <w:numPr>
        <w:ilvl w:val="2"/>
        <w:numId w:val="10"/>
      </w:numPr>
      <w:spacing w:before="240" w:after="240" w:line="312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Heading4-Submission">
    <w:name w:val="Heading 4 # - Submission"/>
    <w:basedOn w:val="Normal"/>
    <w:next w:val="Normal"/>
    <w:rsid w:val="00951CD1"/>
    <w:pPr>
      <w:keepNext/>
      <w:numPr>
        <w:ilvl w:val="3"/>
        <w:numId w:val="10"/>
      </w:numPr>
      <w:spacing w:before="240" w:after="240" w:line="312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WBilaga">
    <w:name w:val="W Bilaga"/>
    <w:basedOn w:val="Normal"/>
    <w:qFormat/>
    <w:rsid w:val="00F03E9F"/>
    <w:pPr>
      <w:tabs>
        <w:tab w:val="left" w:pos="2268"/>
      </w:tabs>
    </w:pPr>
  </w:style>
  <w:style w:type="paragraph" w:customStyle="1" w:styleId="WBevisning">
    <w:name w:val="W Bevisning"/>
    <w:basedOn w:val="W1"/>
    <w:qFormat/>
    <w:rsid w:val="00B66455"/>
    <w:pPr>
      <w:numPr>
        <w:numId w:val="11"/>
      </w:numPr>
      <w:ind w:left="1134" w:hanging="425"/>
    </w:pPr>
  </w:style>
  <w:style w:type="paragraph" w:styleId="Sidhuvud">
    <w:name w:val="header"/>
    <w:basedOn w:val="Normal"/>
    <w:link w:val="SidhuvudChar"/>
    <w:unhideWhenUsed/>
    <w:rsid w:val="001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F753C"/>
  </w:style>
  <w:style w:type="paragraph" w:styleId="Sidfot">
    <w:name w:val="footer"/>
    <w:basedOn w:val="Normal"/>
    <w:link w:val="SidfotChar"/>
    <w:unhideWhenUsed/>
    <w:rsid w:val="001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1F753C"/>
  </w:style>
  <w:style w:type="character" w:styleId="Hyperlnk">
    <w:name w:val="Hyperlink"/>
    <w:basedOn w:val="Standardstycketeckensnitt"/>
    <w:uiPriority w:val="99"/>
    <w:unhideWhenUsed/>
    <w:rsid w:val="00E17DBB"/>
    <w:rPr>
      <w:color w:val="0563C1" w:themeColor="hyperlink"/>
      <w:u w:val="single"/>
    </w:rPr>
  </w:style>
  <w:style w:type="table" w:styleId="Tabellrutnt">
    <w:name w:val="Table Grid"/>
    <w:basedOn w:val="Normaltabell"/>
    <w:rsid w:val="00A855B9"/>
    <w:pPr>
      <w:spacing w:after="0" w:line="240" w:lineRule="auto"/>
    </w:pPr>
    <w:rPr>
      <w:rFonts w:eastAsia="Times New Roman" w:cs="Times New Roman"/>
      <w:szCs w:val="20"/>
      <w:lang w:eastAsia="sv-SE"/>
    </w:rPr>
    <w:tblPr>
      <w:tblCellMar>
        <w:left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B35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B35E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B35E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B2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19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19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19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19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1986"/>
    <w:rPr>
      <w:b/>
      <w:bCs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27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917">
          <w:marLeft w:val="6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681">
          <w:marLeft w:val="6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273">
          <w:marLeft w:val="6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C_Process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Stämmoprocessen</TermName>
          <TermId xmlns="http://schemas.microsoft.com/office/infopath/2007/PartnerControls">b10d621e-8c42-492b-9551-28114e8b0d7a</TermId>
        </TermInfo>
      </Terms>
    </SBC_Process_Note>
    <SBC_Bolag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SBC AB</TermName>
          <TermId xmlns="http://schemas.microsoft.com/office/infopath/2007/PartnerControls">b7296de5-c9bc-4e3b-add5-d8540eb85952</TermId>
        </TermInfo>
      </Terms>
    </SBC_Bolag_Note>
    <SBC_Dokumenttyp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58765f50-9707-453b-9953-c0fd95bc447a</TermId>
        </TermInfo>
      </Terms>
    </SBC_Dokumenttyp_Note>
    <TaxCatchAll xmlns="5ec0d2e3-8538-43a1-b386-7a66a9fb6a00">
      <Value>26</Value>
      <Value>108</Value>
      <Value>1</Value>
    </TaxCatchAll>
    <SBC_Dokumentagare xmlns="5ec0d2e3-8538-43a1-b386-7a66a9fb6a00">
      <UserInfo>
        <DisplayName>Lindberg Stefan</DisplayName>
        <AccountId>54</AccountId>
        <AccountType/>
      </UserInfo>
    </SBC_Dokumentagare>
    <_Flow_SignoffStatus xmlns="f4ac919d-9a48-4f9e-8782-1c6e4be82f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0A305D7B5DD41BC5A37E0D1339EAD" ma:contentTypeVersion="23" ma:contentTypeDescription="Skapa ett nytt dokument." ma:contentTypeScope="" ma:versionID="b4cbab3a84d6df2095903baa9db0eee6">
  <xsd:schema xmlns:xsd="http://www.w3.org/2001/XMLSchema" xmlns:xs="http://www.w3.org/2001/XMLSchema" xmlns:p="http://schemas.microsoft.com/office/2006/metadata/properties" xmlns:ns2="5ec0d2e3-8538-43a1-b386-7a66a9fb6a00" xmlns:ns3="f4ac919d-9a48-4f9e-8782-1c6e4be82f20" targetNamespace="http://schemas.microsoft.com/office/2006/metadata/properties" ma:root="true" ma:fieldsID="45dd7e329e8b5d49b12cdbf3bba830f4" ns2:_="" ns3:_="">
    <xsd:import namespace="5ec0d2e3-8538-43a1-b386-7a66a9fb6a00"/>
    <xsd:import namespace="f4ac919d-9a48-4f9e-8782-1c6e4be82f20"/>
    <xsd:element name="properties">
      <xsd:complexType>
        <xsd:sequence>
          <xsd:element name="documentManagement">
            <xsd:complexType>
              <xsd:all>
                <xsd:element ref="ns2:SBC_Dokumentagare"/>
                <xsd:element ref="ns3:_Flow_SignoffStatus" minOccurs="0"/>
                <xsd:element ref="ns2:SBC_Process_Note"/>
                <xsd:element ref="ns2:TaxCatchAll" minOccurs="0"/>
                <xsd:element ref="ns2:SBC_Dokumenttyp_Note"/>
                <xsd:element ref="ns2:SBC_Bolag_Note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0d2e3-8538-43a1-b386-7a66a9fb6a00" elementFormDefault="qualified">
    <xsd:import namespace="http://schemas.microsoft.com/office/2006/documentManagement/types"/>
    <xsd:import namespace="http://schemas.microsoft.com/office/infopath/2007/PartnerControls"/>
    <xsd:element name="SBC_Dokumentagare" ma:index="2" ma:displayName="Dokumentägare" ma:description="Person ansvarig för dokumentets innehåll och livslängd. Behöver inte vara samma som författare." ma:internalName="SBC_Dokumentag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C_Process_Note" ma:index="10" ma:taxonomy="true" ma:internalName="SBC_Process_Note" ma:taxonomyFieldName="SBC_Process" ma:displayName="Process" ma:readOnly="false" ma:fieldId="{de2c07db-a782-4941-b258-3dc46e9e598e}" ma:sspId="1cae1272-cee2-45a0-b07e-60514564c087" ma:termSetId="6bd4e152-ff63-4283-9154-bbfda7ea10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b6228cd-93de-41b1-a1ae-9ad8cc79230d}" ma:internalName="TaxCatchAll" ma:readOnly="false" ma:showField="CatchAllData" ma:web="5ec0d2e3-8538-43a1-b386-7a66a9fb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BC_Dokumenttyp_Note" ma:index="13" ma:taxonomy="true" ma:internalName="SBC_Dokumenttyp_Note" ma:taxonomyFieldName="SBC_Dokumenttyp" ma:displayName="Dokumenttyp" ma:readOnly="false" ma:default="" ma:fieldId="{f5f47f9d-5935-4f4c-9a90-628f5220959a}" ma:sspId="1cae1272-cee2-45a0-b07e-60514564c087" ma:termSetId="decb540f-be96-4f10-b59c-017a6fd115ce" ma:anchorId="01532b78-c6e9-4278-80dc-d936ea050b22" ma:open="false" ma:isKeyword="false">
      <xsd:complexType>
        <xsd:sequence>
          <xsd:element ref="pc:Terms" minOccurs="0" maxOccurs="1"/>
        </xsd:sequence>
      </xsd:complexType>
    </xsd:element>
    <xsd:element name="SBC_Bolag_Note" ma:index="15" ma:taxonomy="true" ma:internalName="SBC_Bolag_Note" ma:taxonomyFieldName="SBC_Bolag" ma:displayName="Bolag" ma:readOnly="false" ma:default="1;#SBC AB|b7296de5-c9bc-4e3b-add5-d8540eb85952" ma:fieldId="{c2b48bcd-9ff6-4c3d-975a-0597acf2b144}" ma:taxonomyMulti="true" ma:sspId="1cae1272-cee2-45a0-b07e-60514564c087" ma:termSetId="be68a2f5-c481-4153-83d4-d71be5e3fd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c919d-9a48-4f9e-8782-1c6e4be82f2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6" nillable="true" ma:displayName="Godkännandestatus" ma:internalName="Godk_x00e4_nnandestatus" ma:readOnly="fals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3B36-F6D3-4D8B-A39B-979D04D34923}">
  <ds:schemaRefs>
    <ds:schemaRef ds:uri="http://schemas.microsoft.com/office/2006/metadata/properties"/>
    <ds:schemaRef ds:uri="http://schemas.microsoft.com/office/infopath/2007/PartnerControls"/>
    <ds:schemaRef ds:uri="5ec0d2e3-8538-43a1-b386-7a66a9fb6a00"/>
    <ds:schemaRef ds:uri="f4ac919d-9a48-4f9e-8782-1c6e4be82f20"/>
  </ds:schemaRefs>
</ds:datastoreItem>
</file>

<file path=customXml/itemProps2.xml><?xml version="1.0" encoding="utf-8"?>
<ds:datastoreItem xmlns:ds="http://schemas.openxmlformats.org/officeDocument/2006/customXml" ds:itemID="{8D0F71C7-F1BE-4A84-8C9A-740105583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44CB3-2656-42D7-B212-E946F6D5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0d2e3-8538-43a1-b386-7a66a9fb6a00"/>
    <ds:schemaRef ds:uri="f4ac919d-9a48-4f9e-8782-1c6e4be82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17462-54BB-494F-B20A-0FF850FD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årsstämma fullmakt mall</dc:title>
  <dc:subject/>
  <dc:creator>Ida Grimsborn</dc:creator>
  <cp:keywords/>
  <dc:description/>
  <cp:lastModifiedBy>Maria Perstedt</cp:lastModifiedBy>
  <cp:revision>2</cp:revision>
  <dcterms:created xsi:type="dcterms:W3CDTF">2021-06-02T09:09:00Z</dcterms:created>
  <dcterms:modified xsi:type="dcterms:W3CDTF">2021-06-02T09:09:00Z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0x0101002D10A305D7B5DD41BC5A37E0D1339EAD</vt:lpwstr>
  </property>
  <property fmtid="{D5CDD505-2E9C-101B-9397-08002B2CF9AE}" pid="3" name="SBC_Bolag">
    <vt:lpwstr>1;#SBC AB|b7296de5-c9bc-4e3b-add5-d8540eb85952</vt:lpwstr>
  </property>
  <property fmtid="{D5CDD505-2E9C-101B-9397-08002B2CF9AE}" pid="4" name="SBC_Dokumenttyp">
    <vt:lpwstr>26;#Mall|58765f50-9707-453b-9953-c0fd95bc447a</vt:lpwstr>
  </property>
  <property fmtid="{D5CDD505-2E9C-101B-9397-08002B2CF9AE}" pid="5" name="SBC_Process">
    <vt:lpwstr>108;#Stämmoprocessen|b10d621e-8c42-492b-9551-28114e8b0d7a</vt:lpwstr>
  </property>
</Properties>
</file>